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E98C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2FE98C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A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2FE98CB" w14:textId="4236D787" w:rsidR="000F5A52" w:rsidRPr="0028481E" w:rsidRDefault="00BF6ED7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2FE98C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2FE98CD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FE98CE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42FE98CF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42FE98D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42FE98DE" w14:textId="2035DC4A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BF6ED7">
        <w:rPr>
          <w:rFonts w:ascii="Arial" w:hAnsi="Arial" w:cs="Arial"/>
          <w:b/>
          <w:sz w:val="20"/>
          <w:szCs w:val="20"/>
          <w:lang w:val="uk-UA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42FE98D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2FE98E0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42FE98E1" w14:textId="20C12CA6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F6ED7">
        <w:rPr>
          <w:rFonts w:ascii="Arial" w:hAnsi="Arial" w:cs="Arial"/>
          <w:snapToGrid w:val="0"/>
          <w:sz w:val="20"/>
          <w:szCs w:val="20"/>
        </w:rPr>
        <w:t xml:space="preserve">. </w:t>
      </w:r>
      <w:r w:rsidR="00BF6ED7">
        <w:rPr>
          <w:rFonts w:ascii="Arial" w:hAnsi="Arial" w:cs="Arial"/>
          <w:snapToGrid w:val="0"/>
          <w:sz w:val="20"/>
          <w:szCs w:val="20"/>
          <w:lang w:val="uk-UA"/>
        </w:rPr>
        <w:t>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>
        <w:rPr>
          <w:rFonts w:ascii="Arial" w:hAnsi="Arial" w:cs="Arial"/>
          <w:snapToGrid w:val="0"/>
          <w:sz w:val="20"/>
          <w:szCs w:val="20"/>
        </w:rPr>
        <w:t>В.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76B61" w:rsidRPr="00876B61">
        <w:rPr>
          <w:rFonts w:ascii="Arial" w:hAnsi="Arial" w:cs="Arial"/>
          <w:snapToGrid w:val="0"/>
          <w:sz w:val="20"/>
          <w:szCs w:val="20"/>
        </w:rPr>
        <w:t>https://carlsbergukraine.com/kompan-ya/tenderi/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Спецификации (Приложение №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2).</w:t>
      </w:r>
    </w:p>
    <w:p w14:paraId="42FE98E2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2FE98E3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42FE98E4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2FE98E5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2FE98E6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42FE98E7" w14:textId="68779C0E" w:rsidR="000B1C55" w:rsidRPr="007917A8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1.</w:t>
      </w:r>
      <w:r w:rsidR="00876B61" w:rsidRPr="007917A8">
        <w:rPr>
          <w:rFonts w:ascii="Arial" w:hAnsi="Arial" w:cs="Arial"/>
          <w:sz w:val="20"/>
          <w:szCs w:val="20"/>
        </w:rPr>
        <w:t>7. Ч</w:t>
      </w:r>
      <w:r w:rsidR="000B1C55" w:rsidRPr="007917A8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</w:t>
      </w:r>
      <w:r w:rsidR="000B0E1E" w:rsidRPr="007917A8">
        <w:rPr>
          <w:rFonts w:ascii="Arial" w:hAnsi="Arial" w:cs="Arial"/>
          <w:sz w:val="20"/>
          <w:szCs w:val="20"/>
        </w:rPr>
        <w:t xml:space="preserve"> дополнительные переговоры с участниками,</w:t>
      </w:r>
      <w:r w:rsidR="000B1C55" w:rsidRPr="007917A8">
        <w:rPr>
          <w:rFonts w:ascii="Arial" w:hAnsi="Arial" w:cs="Arial"/>
          <w:sz w:val="20"/>
          <w:szCs w:val="20"/>
        </w:rPr>
        <w:t xml:space="preserve"> сб</w:t>
      </w:r>
      <w:r w:rsidR="000B0E1E" w:rsidRPr="007917A8">
        <w:rPr>
          <w:rFonts w:ascii="Arial" w:hAnsi="Arial" w:cs="Arial"/>
          <w:sz w:val="20"/>
          <w:szCs w:val="20"/>
        </w:rPr>
        <w:t xml:space="preserve">ор коммерческих предложений на </w:t>
      </w:r>
      <w:r w:rsidR="000B1C55" w:rsidRPr="007917A8">
        <w:rPr>
          <w:rFonts w:ascii="Arial" w:hAnsi="Arial" w:cs="Arial"/>
          <w:sz w:val="20"/>
          <w:szCs w:val="20"/>
        </w:rPr>
        <w:t>электронной торговой площадке</w:t>
      </w:r>
      <w:r w:rsidR="000B0E1E" w:rsidRPr="007917A8">
        <w:rPr>
          <w:rFonts w:ascii="Arial" w:hAnsi="Arial" w:cs="Arial"/>
          <w:sz w:val="20"/>
          <w:szCs w:val="20"/>
        </w:rPr>
        <w:t>, сбор коммерческих предложений путем закрытых конвертов с предварительным уведомлением  участников о соответствующей процедуре</w:t>
      </w:r>
      <w:r w:rsidR="000B1C55" w:rsidRPr="007917A8">
        <w:rPr>
          <w:rFonts w:ascii="Arial" w:hAnsi="Arial" w:cs="Arial"/>
          <w:sz w:val="20"/>
          <w:szCs w:val="20"/>
        </w:rPr>
        <w:t>.</w:t>
      </w:r>
    </w:p>
    <w:p w14:paraId="42FE98E9" w14:textId="77777777" w:rsidR="000B2479" w:rsidRPr="007917A8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2</w:t>
      </w:r>
      <w:r w:rsidR="000B2479" w:rsidRPr="007917A8">
        <w:rPr>
          <w:rFonts w:ascii="Arial" w:hAnsi="Arial" w:cs="Arial"/>
          <w:sz w:val="20"/>
          <w:szCs w:val="20"/>
        </w:rPr>
        <w:t xml:space="preserve">. </w:t>
      </w:r>
      <w:r w:rsidR="00680619" w:rsidRPr="007917A8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7917A8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42FE98EA" w14:textId="77777777" w:rsidR="0072068F" w:rsidRPr="007917A8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7917A8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7917A8">
        <w:rPr>
          <w:rFonts w:ascii="Arial" w:hAnsi="Arial" w:cs="Arial"/>
          <w:sz w:val="20"/>
          <w:szCs w:val="20"/>
        </w:rPr>
        <w:t xml:space="preserve"> </w:t>
      </w:r>
    </w:p>
    <w:p w14:paraId="42FE98EB" w14:textId="77777777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Заявка на участие в тендере;</w:t>
      </w:r>
    </w:p>
    <w:p w14:paraId="42FE98EC" w14:textId="77777777" w:rsidR="0072068F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Анкета контрагента</w:t>
      </w:r>
      <w:r w:rsidR="0072068F" w:rsidRPr="007917A8">
        <w:rPr>
          <w:rFonts w:ascii="Arial" w:hAnsi="Arial" w:cs="Arial"/>
          <w:sz w:val="20"/>
          <w:szCs w:val="20"/>
        </w:rPr>
        <w:t>;</w:t>
      </w:r>
    </w:p>
    <w:p w14:paraId="42FE98ED" w14:textId="2AE83275" w:rsidR="00165D9B" w:rsidRPr="007917A8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Заявление о соответствии требованиям Организатора</w:t>
      </w:r>
      <w:r w:rsidR="000B0E1E" w:rsidRPr="007917A8">
        <w:rPr>
          <w:rFonts w:ascii="Arial" w:hAnsi="Arial" w:cs="Arial"/>
          <w:sz w:val="20"/>
          <w:szCs w:val="20"/>
        </w:rPr>
        <w:t xml:space="preserve"> (Опросник Участника)</w:t>
      </w:r>
      <w:r w:rsidRPr="007917A8">
        <w:rPr>
          <w:rFonts w:ascii="Arial" w:hAnsi="Arial" w:cs="Arial"/>
          <w:sz w:val="20"/>
          <w:szCs w:val="20"/>
        </w:rPr>
        <w:t>;</w:t>
      </w:r>
    </w:p>
    <w:p w14:paraId="42FE98EE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42FE98EF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42FE98F0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42FE98F1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42FE98F2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42FE98F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2FE98F4" w14:textId="77777777" w:rsidR="003720A0" w:rsidRPr="0028481E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42FE98F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42FE98F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42FE98F7" w14:textId="77777777" w:rsidR="003720A0" w:rsidRPr="0028481E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42FE98F8" w14:textId="77777777" w:rsidR="00CD2040" w:rsidRPr="0028481E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42FE98F9" w14:textId="77777777" w:rsidR="00CD2040" w:rsidRPr="0028481E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2FE98FA" w14:textId="77777777"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2FE98FB" w14:textId="77777777"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42FE98FC" w14:textId="77777777" w:rsidR="00B4592D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2FE98FD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2FE98FE" w14:textId="77777777" w:rsidR="008B2CF7" w:rsidRPr="0028481E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42FE98FF" w14:textId="77777777" w:rsidR="00D74AC0" w:rsidRPr="0028481E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42FE9900" w14:textId="77777777" w:rsidR="008B2CF7" w:rsidRPr="0028481E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42FE9901" w14:textId="77777777" w:rsidR="003720A0" w:rsidRPr="0028481E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28E4726B" w14:textId="70976CE4" w:rsidR="000B0E1E" w:rsidRDefault="00B94C6F" w:rsidP="000B0E1E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0B0E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</w:p>
    <w:p w14:paraId="7C3956EB" w14:textId="7422C20F" w:rsidR="000B0E1E" w:rsidRPr="007917A8" w:rsidRDefault="000B0E1E" w:rsidP="000B0E1E">
      <w:pPr>
        <w:pStyle w:val="ab"/>
        <w:ind w:left="450"/>
        <w:rPr>
          <w:rFonts w:ascii="Arial" w:hAnsi="Arial" w:cs="Arial"/>
          <w:snapToGrid w:val="0"/>
          <w:sz w:val="20"/>
          <w:szCs w:val="20"/>
        </w:rPr>
      </w:pPr>
      <w:r w:rsidRPr="007917A8">
        <w:rPr>
          <w:rFonts w:ascii="Arial" w:hAnsi="Arial" w:cs="Arial"/>
          <w:snapToGrid w:val="0"/>
          <w:sz w:val="20"/>
          <w:szCs w:val="20"/>
        </w:rPr>
        <w:t xml:space="preserve">7.Не соответствующие ключевым требованиям Опросника Участника </w:t>
      </w:r>
    </w:p>
    <w:p w14:paraId="42FE9903" w14:textId="77777777" w:rsidR="00564AE3" w:rsidRPr="007917A8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2FE9904" w14:textId="77777777" w:rsidR="000B2479" w:rsidRPr="007917A8" w:rsidRDefault="000B2479" w:rsidP="009A3A5D">
      <w:pPr>
        <w:jc w:val="both"/>
      </w:pPr>
    </w:p>
    <w:p w14:paraId="42FE9905" w14:textId="77777777" w:rsidR="000B2479" w:rsidRPr="007917A8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</w:t>
      </w:r>
      <w:r w:rsidR="000B2479" w:rsidRPr="007917A8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</w:p>
    <w:p w14:paraId="42FE9906" w14:textId="0F1394A2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7917A8">
        <w:rPr>
          <w:rFonts w:ascii="Arial" w:hAnsi="Arial" w:cs="Arial"/>
          <w:sz w:val="20"/>
          <w:szCs w:val="20"/>
        </w:rPr>
        <w:t>4.</w:t>
      </w:r>
      <w:r w:rsidR="000B2479" w:rsidRPr="007917A8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7917A8">
        <w:rPr>
          <w:rFonts w:ascii="Arial" w:hAnsi="Arial" w:cs="Arial"/>
          <w:sz w:val="20"/>
          <w:szCs w:val="20"/>
        </w:rPr>
        <w:t>тендера</w:t>
      </w:r>
      <w:r w:rsidR="000B2479" w:rsidRPr="007917A8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</w:t>
      </w:r>
      <w:r w:rsidR="000B0E1E" w:rsidRPr="007917A8">
        <w:rPr>
          <w:rFonts w:ascii="Arial" w:hAnsi="Arial" w:cs="Arial"/>
          <w:sz w:val="20"/>
          <w:szCs w:val="20"/>
        </w:rPr>
        <w:t xml:space="preserve"> и определенным критериям отбора</w:t>
      </w:r>
      <w:r w:rsidR="000B2479" w:rsidRPr="007917A8">
        <w:rPr>
          <w:rFonts w:ascii="Arial" w:hAnsi="Arial" w:cs="Arial"/>
          <w:sz w:val="20"/>
          <w:szCs w:val="20"/>
        </w:rPr>
        <w:t>.</w:t>
      </w:r>
    </w:p>
    <w:p w14:paraId="42FE990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42FE9908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2FE990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FE990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42FE990B" w14:textId="77777777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2FE990C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42FE990E" w14:textId="00A404F6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0E1E">
        <w:rPr>
          <w:rFonts w:ascii="Arial" w:hAnsi="Arial" w:cs="Arial"/>
          <w:sz w:val="20"/>
          <w:szCs w:val="20"/>
        </w:rPr>
        <w:t>.1.  В течение десяти</w:t>
      </w:r>
      <w:r w:rsidR="000B2479" w:rsidRPr="0028481E">
        <w:rPr>
          <w:rFonts w:ascii="Arial" w:hAnsi="Arial" w:cs="Arial"/>
          <w:sz w:val="20"/>
          <w:szCs w:val="20"/>
        </w:rPr>
        <w:t xml:space="preserve"> рабочих дней со дня принятия р</w:t>
      </w:r>
      <w:r w:rsidR="00452423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8481E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42FE990F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42FE9910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42FE9911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42FE9912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14:paraId="42FE9917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42FE9913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42FE9914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42FE9915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42FE991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42FE991E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2FE991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42FE991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42FE991A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42FE991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42FE991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42FE991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42FE9928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42FE991F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FE9920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42FE9921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42FE9922" w14:textId="4F4E71B0" w:rsidR="00AF2902" w:rsidRPr="0028481E" w:rsidRDefault="00AD1EE9" w:rsidP="00F7732C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365E81">
              <w:rPr>
                <w:rFonts w:ascii="Arial" w:hAnsi="Arial" w:cs="Arial"/>
                <w:sz w:val="20"/>
                <w:szCs w:val="20"/>
              </w:rPr>
              <w:instrText>HYPERLINK "1.%20Zayavka%20na%20uchastie.doc"</w:instrText>
            </w:r>
            <w:r w:rsidRPr="002848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65E81">
              <w:rPr>
                <w:rStyle w:val="a8"/>
                <w:rFonts w:ascii="Arial" w:hAnsi="Arial" w:cs="Arial"/>
                <w:sz w:val="20"/>
                <w:szCs w:val="20"/>
              </w:rPr>
              <w:t>1. Zayavka na uchastie.doc</w:t>
            </w:r>
            <w:r w:rsidRPr="002848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42FE992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2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26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31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42FE992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42FE992A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42FE992B" w14:textId="07F380B3" w:rsidR="00703596" w:rsidRPr="0028481E" w:rsidRDefault="00AD34CD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hyperlink r:id="rId11" w:history="1">
              <w:r w:rsidR="00EA480B" w:rsidRPr="0028481E">
                <w:rPr>
                  <w:rStyle w:val="a8"/>
                  <w:rFonts w:ascii="Arial" w:hAnsi="Arial" w:cs="Arial"/>
                  <w:sz w:val="18"/>
                  <w:szCs w:val="18"/>
                </w:rPr>
                <w:t>Информация о контрагенте новый.docx</w:t>
              </w:r>
            </w:hyperlink>
          </w:p>
        </w:tc>
        <w:tc>
          <w:tcPr>
            <w:tcW w:w="549" w:type="dxa"/>
          </w:tcPr>
          <w:p w14:paraId="42FE992C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2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2E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2F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30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38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42FE9932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2FE9933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42FE9934" w14:textId="39094F1B" w:rsidR="00703596" w:rsidRPr="0028481E" w:rsidRDefault="00AD34CD" w:rsidP="00F7732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EA480B" w:rsidRPr="0028481E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Закупки.xlsx</w:t>
              </w:r>
            </w:hyperlink>
          </w:p>
        </w:tc>
        <w:tc>
          <w:tcPr>
            <w:tcW w:w="549" w:type="dxa"/>
          </w:tcPr>
          <w:p w14:paraId="42FE9935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36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42FE9937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42FE9941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42FE993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42FE993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42FE993C" w14:textId="7216953B" w:rsidR="00703596" w:rsidRPr="00FC2591" w:rsidRDefault="00AD34CD" w:rsidP="00833E01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hyperlink r:id="rId13" w:history="1">
              <w:r w:rsidR="00FC2591" w:rsidRPr="00FC2591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42FE993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3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42FE993F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2FE994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2FE9948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42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42FE994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2FE9944" w14:textId="77777777" w:rsidR="00703596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См. п.2.2.</w:t>
            </w:r>
          </w:p>
        </w:tc>
        <w:tc>
          <w:tcPr>
            <w:tcW w:w="549" w:type="dxa"/>
          </w:tcPr>
          <w:p w14:paraId="42FE9945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4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47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2FE994F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49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</w:tcPr>
          <w:p w14:paraId="42FE994A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14:paraId="42FE994B" w14:textId="79E2C081" w:rsidR="00954448" w:rsidRPr="0028481E" w:rsidRDefault="00AD34CD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hyperlink r:id="rId14" w:history="1">
              <w:r w:rsidR="00F0591B" w:rsidRPr="0028481E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ФОП  Повідомлення + згода + підтвердження про повідомлення (Контрагент).doc</w:t>
              </w:r>
            </w:hyperlink>
          </w:p>
        </w:tc>
        <w:tc>
          <w:tcPr>
            <w:tcW w:w="549" w:type="dxa"/>
          </w:tcPr>
          <w:p w14:paraId="42FE994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4D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4E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0C33A4" w:rsidRPr="0028481E" w14:paraId="42FE9956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50" w14:textId="77777777" w:rsidR="000C33A4" w:rsidRPr="0028481E" w:rsidRDefault="000C33A4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790" w:type="dxa"/>
          </w:tcPr>
          <w:p w14:paraId="42FE9951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брокерской деятельности, выписка из реестра таможенных брокеров Украины</w:t>
            </w:r>
          </w:p>
        </w:tc>
        <w:tc>
          <w:tcPr>
            <w:tcW w:w="1701" w:type="dxa"/>
            <w:shd w:val="pct10" w:color="auto" w:fill="auto"/>
          </w:tcPr>
          <w:p w14:paraId="42FE9952" w14:textId="77777777" w:rsidR="000C33A4" w:rsidRDefault="00ED7572" w:rsidP="00F7732C">
            <w:pPr>
              <w:spacing w:before="120"/>
            </w:pPr>
            <w:r>
              <w:t>Скан копия</w:t>
            </w:r>
          </w:p>
        </w:tc>
        <w:tc>
          <w:tcPr>
            <w:tcW w:w="549" w:type="dxa"/>
          </w:tcPr>
          <w:p w14:paraId="42FE9953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54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55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  <w:tr w:rsidR="000C33A4" w:rsidRPr="0028481E" w14:paraId="42FE995D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2FE9957" w14:textId="77777777" w:rsidR="000C33A4" w:rsidRDefault="000C33A4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4790" w:type="dxa"/>
          </w:tcPr>
          <w:p w14:paraId="42FE9958" w14:textId="77777777" w:rsidR="000C33A4" w:rsidRDefault="000C33A4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Опросник участника на предмет соответствия требования</w:t>
            </w:r>
            <w:r w:rsidR="00466F33">
              <w:rPr>
                <w:rFonts w:ascii="Arial" w:hAnsi="Arial" w:cs="Arial"/>
                <w:b/>
                <w:sz w:val="22"/>
                <w:szCs w:val="22"/>
              </w:rPr>
              <w:t>м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организатора</w:t>
            </w:r>
          </w:p>
        </w:tc>
        <w:tc>
          <w:tcPr>
            <w:tcW w:w="1701" w:type="dxa"/>
            <w:shd w:val="pct10" w:color="auto" w:fill="auto"/>
          </w:tcPr>
          <w:p w14:paraId="42FE9959" w14:textId="02090A29" w:rsidR="000C33A4" w:rsidRDefault="00AD34CD" w:rsidP="00F7732C">
            <w:pPr>
              <w:spacing w:before="120"/>
            </w:pPr>
            <w:hyperlink r:id="rId15" w:history="1">
              <w:r w:rsidR="00FC2591" w:rsidRPr="00FC2591">
                <w:rPr>
                  <w:rStyle w:val="a8"/>
                </w:rPr>
                <w:t>Опросник</w:t>
              </w:r>
            </w:hyperlink>
          </w:p>
        </w:tc>
        <w:tc>
          <w:tcPr>
            <w:tcW w:w="549" w:type="dxa"/>
          </w:tcPr>
          <w:p w14:paraId="42FE995A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2FE995B" w14:textId="77777777" w:rsidR="000C33A4" w:rsidRPr="0028481E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2FE995C" w14:textId="77777777" w:rsidR="000C33A4" w:rsidRDefault="000C33A4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</w:tbl>
    <w:p w14:paraId="42FE995E" w14:textId="77777777" w:rsidR="000B2479" w:rsidRPr="0028481E" w:rsidRDefault="000B2479" w:rsidP="009A3A5D">
      <w:pPr>
        <w:jc w:val="both"/>
        <w:rPr>
          <w:vanish/>
        </w:rPr>
      </w:pPr>
    </w:p>
    <w:bookmarkEnd w:id="17"/>
    <w:p w14:paraId="42FE995F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2FE9960" w14:textId="77777777" w:rsidR="000B2479" w:rsidRPr="0028481E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14:paraId="42FE9961" w14:textId="77777777" w:rsidR="00F0591B" w:rsidRPr="000C33A4" w:rsidRDefault="00F0591B">
      <w:pPr>
        <w:spacing w:after="200" w:line="276" w:lineRule="auto"/>
      </w:pPr>
    </w:p>
    <w:p w14:paraId="42FE9962" w14:textId="77777777" w:rsidR="00857299" w:rsidRPr="000C33A4" w:rsidRDefault="00857299">
      <w:pPr>
        <w:spacing w:after="200" w:line="276" w:lineRule="auto"/>
      </w:pPr>
    </w:p>
    <w:p w14:paraId="42FE9963" w14:textId="77777777" w:rsidR="00857299" w:rsidRPr="000C33A4" w:rsidRDefault="00857299">
      <w:pPr>
        <w:spacing w:after="200" w:line="276" w:lineRule="auto"/>
      </w:pPr>
    </w:p>
    <w:p w14:paraId="42FE9964" w14:textId="77777777" w:rsidR="00857299" w:rsidRPr="000C33A4" w:rsidRDefault="00857299">
      <w:pPr>
        <w:spacing w:after="200" w:line="276" w:lineRule="auto"/>
      </w:pPr>
    </w:p>
    <w:p w14:paraId="42FE9965" w14:textId="77777777" w:rsidR="00857299" w:rsidRPr="000C33A4" w:rsidRDefault="00857299">
      <w:pPr>
        <w:spacing w:after="200" w:line="276" w:lineRule="auto"/>
      </w:pPr>
    </w:p>
    <w:p w14:paraId="42FE9966" w14:textId="77777777" w:rsidR="00857299" w:rsidRPr="000C33A4" w:rsidRDefault="00857299">
      <w:pPr>
        <w:spacing w:after="200" w:line="276" w:lineRule="auto"/>
      </w:pPr>
    </w:p>
    <w:p w14:paraId="42FE9967" w14:textId="77777777" w:rsidR="00857299" w:rsidRPr="000C33A4" w:rsidRDefault="00857299">
      <w:pPr>
        <w:spacing w:after="200" w:line="276" w:lineRule="auto"/>
      </w:pPr>
    </w:p>
    <w:p w14:paraId="42FE9968" w14:textId="77777777" w:rsidR="00857299" w:rsidRPr="000C33A4" w:rsidRDefault="00857299">
      <w:pPr>
        <w:spacing w:after="200" w:line="276" w:lineRule="auto"/>
      </w:pPr>
    </w:p>
    <w:p w14:paraId="5433EBBA" w14:textId="4D5DA643" w:rsidR="00452423" w:rsidRPr="00452423" w:rsidRDefault="00452423" w:rsidP="00452423">
      <w:pPr>
        <w:pStyle w:val="a0"/>
        <w:widowControl w:val="0"/>
        <w:numPr>
          <w:ilvl w:val="0"/>
          <w:numId w:val="0"/>
        </w:numPr>
        <w:spacing w:before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452423">
        <w:rPr>
          <w:rFonts w:ascii="Arial" w:hAnsi="Arial" w:cs="Arial"/>
          <w:b/>
          <w:sz w:val="20"/>
          <w:szCs w:val="20"/>
        </w:rPr>
        <w:lastRenderedPageBreak/>
        <w:t>П</w:t>
      </w:r>
      <w:r w:rsidR="00857299" w:rsidRPr="00452423">
        <w:rPr>
          <w:rFonts w:ascii="Arial" w:hAnsi="Arial" w:cs="Arial"/>
          <w:b/>
          <w:sz w:val="20"/>
          <w:szCs w:val="20"/>
        </w:rPr>
        <w:t xml:space="preserve">РИЛОЖЕНИЕ </w:t>
      </w:r>
      <w:r w:rsidR="00857299" w:rsidRPr="00452423">
        <w:rPr>
          <w:rFonts w:ascii="Arial" w:hAnsi="Arial" w:cs="Arial"/>
          <w:b/>
          <w:sz w:val="20"/>
          <w:szCs w:val="20"/>
          <w:lang w:val="uk-UA"/>
        </w:rPr>
        <w:t>2</w:t>
      </w:r>
      <w:r w:rsidR="00857299" w:rsidRPr="00452423">
        <w:rPr>
          <w:rFonts w:ascii="Arial" w:hAnsi="Arial" w:cs="Arial"/>
          <w:b/>
          <w:sz w:val="20"/>
          <w:szCs w:val="20"/>
        </w:rPr>
        <w:t xml:space="preserve"> </w:t>
      </w:r>
    </w:p>
    <w:p w14:paraId="42FE996C" w14:textId="66E72AB1" w:rsidR="00857299" w:rsidRPr="00452423" w:rsidRDefault="00857299" w:rsidP="00857299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452423">
        <w:rPr>
          <w:rFonts w:ascii="Arial" w:hAnsi="Arial" w:cs="Arial"/>
          <w:b/>
          <w:sz w:val="20"/>
          <w:szCs w:val="20"/>
          <w:lang w:val="uk-UA"/>
        </w:rPr>
        <w:t>СПЕЦИФИКАЦИЯ НА ПРЕДМЕТ ЗАКУПКИ</w:t>
      </w:r>
    </w:p>
    <w:p w14:paraId="42FE996D" w14:textId="77777777" w:rsidR="00857299" w:rsidRPr="00452423" w:rsidRDefault="00857299" w:rsidP="00857299">
      <w:pPr>
        <w:pStyle w:val="a0"/>
        <w:widowControl w:val="0"/>
        <w:numPr>
          <w:ilvl w:val="0"/>
          <w:numId w:val="0"/>
        </w:numPr>
        <w:tabs>
          <w:tab w:val="left" w:pos="2191"/>
        </w:tabs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 w:rsidRPr="00452423">
        <w:rPr>
          <w:rFonts w:ascii="Arial" w:hAnsi="Arial" w:cs="Arial"/>
          <w:b/>
          <w:sz w:val="20"/>
          <w:szCs w:val="20"/>
          <w:lang w:val="uk-UA"/>
        </w:rPr>
        <w:tab/>
      </w:r>
    </w:p>
    <w:p w14:paraId="42FE996E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b/>
          <w:sz w:val="20"/>
          <w:szCs w:val="20"/>
          <w:u w:val="single"/>
          <w:lang w:val="uk-UA"/>
        </w:rPr>
        <w:t>Предмет закупки:</w:t>
      </w:r>
      <w:r w:rsidRPr="00452423">
        <w:rPr>
          <w:rFonts w:ascii="Arial" w:hAnsi="Arial" w:cs="Arial"/>
          <w:b/>
          <w:sz w:val="20"/>
          <w:szCs w:val="20"/>
          <w:u w:val="single"/>
        </w:rPr>
        <w:t xml:space="preserve"> Услуги таможенно – брокерского оформления </w:t>
      </w:r>
      <w:r w:rsidRPr="00452423">
        <w:rPr>
          <w:rFonts w:ascii="Arial" w:hAnsi="Arial" w:cs="Arial"/>
          <w:sz w:val="20"/>
          <w:szCs w:val="20"/>
        </w:rPr>
        <w:t>для:</w:t>
      </w:r>
    </w:p>
    <w:p w14:paraId="42FE996F" w14:textId="7319FFA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>-</w:t>
      </w:r>
      <w:r w:rsidR="009D319C" w:rsidRPr="00452423">
        <w:rPr>
          <w:rFonts w:ascii="Arial" w:hAnsi="Arial" w:cs="Arial"/>
          <w:sz w:val="20"/>
          <w:szCs w:val="20"/>
          <w:lang w:val="uk-UA"/>
        </w:rPr>
        <w:t xml:space="preserve"> 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</w:t>
      </w:r>
      <w:r w:rsidRPr="00452423">
        <w:rPr>
          <w:rFonts w:ascii="Arial" w:hAnsi="Arial" w:cs="Arial"/>
          <w:sz w:val="20"/>
          <w:szCs w:val="20"/>
        </w:rPr>
        <w:t>л</w:t>
      </w:r>
      <w:r w:rsidR="009D319C" w:rsidRPr="00452423">
        <w:rPr>
          <w:rFonts w:ascii="Arial" w:hAnsi="Arial" w:cs="Arial"/>
          <w:sz w:val="20"/>
          <w:szCs w:val="20"/>
        </w:rPr>
        <w:t>с</w:t>
      </w:r>
      <w:r w:rsidRPr="00452423">
        <w:rPr>
          <w:rFonts w:ascii="Arial" w:hAnsi="Arial" w:cs="Arial"/>
          <w:sz w:val="20"/>
          <w:szCs w:val="20"/>
        </w:rPr>
        <w:t>берг Украина» г.</w:t>
      </w:r>
      <w:r w:rsidR="009D319C" w:rsidRPr="00452423">
        <w:rPr>
          <w:rFonts w:ascii="Arial" w:hAnsi="Arial" w:cs="Arial"/>
          <w:sz w:val="20"/>
          <w:szCs w:val="20"/>
        </w:rPr>
        <w:t xml:space="preserve"> </w:t>
      </w:r>
      <w:r w:rsidRPr="00452423">
        <w:rPr>
          <w:rFonts w:ascii="Arial" w:hAnsi="Arial" w:cs="Arial"/>
          <w:sz w:val="20"/>
          <w:szCs w:val="20"/>
        </w:rPr>
        <w:t xml:space="preserve">Киев, ул. </w:t>
      </w:r>
      <w:r w:rsidR="00A97B1F" w:rsidRPr="00452423">
        <w:rPr>
          <w:rFonts w:ascii="Arial" w:hAnsi="Arial" w:cs="Arial"/>
          <w:sz w:val="20"/>
          <w:szCs w:val="20"/>
        </w:rPr>
        <w:t>Пироговский путь</w:t>
      </w:r>
      <w:r w:rsidRPr="00452423">
        <w:rPr>
          <w:rFonts w:ascii="Arial" w:hAnsi="Arial" w:cs="Arial"/>
          <w:sz w:val="20"/>
          <w:szCs w:val="20"/>
        </w:rPr>
        <w:t xml:space="preserve">,137;  </w:t>
      </w:r>
    </w:p>
    <w:p w14:paraId="42FE9970" w14:textId="69B48B29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- </w:t>
      </w:r>
      <w:r w:rsidR="009D319C" w:rsidRPr="00452423">
        <w:rPr>
          <w:rFonts w:ascii="Arial" w:hAnsi="Arial" w:cs="Arial"/>
          <w:sz w:val="20"/>
          <w:szCs w:val="20"/>
          <w:lang w:val="uk-UA"/>
        </w:rPr>
        <w:t>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Карлс</w:t>
      </w:r>
      <w:r w:rsidRPr="00452423">
        <w:rPr>
          <w:rFonts w:ascii="Arial" w:hAnsi="Arial" w:cs="Arial"/>
          <w:sz w:val="20"/>
          <w:szCs w:val="20"/>
        </w:rPr>
        <w:t>берг Украина» г. Запорожье, ул.</w:t>
      </w:r>
      <w:r w:rsidR="000D31FE" w:rsidRPr="00452423">
        <w:rPr>
          <w:rFonts w:ascii="Arial" w:hAnsi="Arial" w:cs="Arial"/>
          <w:sz w:val="20"/>
          <w:szCs w:val="20"/>
        </w:rPr>
        <w:t xml:space="preserve"> В. Стуса</w:t>
      </w:r>
      <w:r w:rsidRPr="00452423">
        <w:rPr>
          <w:rFonts w:ascii="Arial" w:hAnsi="Arial" w:cs="Arial"/>
          <w:sz w:val="20"/>
          <w:szCs w:val="20"/>
        </w:rPr>
        <w:t>,6;</w:t>
      </w:r>
    </w:p>
    <w:p w14:paraId="42FE9971" w14:textId="37ADF28B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- </w:t>
      </w:r>
      <w:r w:rsidR="009D319C" w:rsidRPr="00452423">
        <w:rPr>
          <w:rFonts w:ascii="Arial" w:hAnsi="Arial" w:cs="Arial"/>
          <w:sz w:val="20"/>
          <w:szCs w:val="20"/>
          <w:lang w:val="uk-UA"/>
        </w:rPr>
        <w:t>Ч</w:t>
      </w:r>
      <w:r w:rsidRPr="00452423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452423">
        <w:rPr>
          <w:rFonts w:ascii="Arial" w:hAnsi="Arial" w:cs="Arial"/>
          <w:sz w:val="20"/>
          <w:szCs w:val="20"/>
        </w:rPr>
        <w:t>Карлс</w:t>
      </w:r>
      <w:r w:rsidRPr="00452423">
        <w:rPr>
          <w:rFonts w:ascii="Arial" w:hAnsi="Arial" w:cs="Arial"/>
          <w:sz w:val="20"/>
          <w:szCs w:val="20"/>
        </w:rPr>
        <w:t xml:space="preserve">берг Украина» г. Львов, ул. Клепаровская, 18 </w:t>
      </w:r>
    </w:p>
    <w:p w14:paraId="42FE9972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 xml:space="preserve"> согласно коммерческого предложения. </w:t>
      </w:r>
    </w:p>
    <w:p w14:paraId="42FE9973" w14:textId="77777777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74" w14:textId="1BC6E978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452423">
        <w:rPr>
          <w:rStyle w:val="hps"/>
          <w:rFonts w:ascii="Arial" w:hAnsi="Arial" w:cs="Arial"/>
          <w:color w:val="222222"/>
          <w:sz w:val="20"/>
          <w:szCs w:val="20"/>
        </w:rPr>
        <w:t>Таможенный пост оформления: Киев – столичный; г.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>Киев, ул.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Новопироговская, 58; </w:t>
      </w:r>
    </w:p>
    <w:p w14:paraId="42FE9975" w14:textId="752B0892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452423">
        <w:rPr>
          <w:rStyle w:val="hps"/>
          <w:rFonts w:ascii="Arial" w:hAnsi="Arial" w:cs="Arial"/>
          <w:color w:val="222222"/>
          <w:sz w:val="20"/>
          <w:szCs w:val="20"/>
        </w:rPr>
        <w:t>Таможенный пост оформления: Запорожье – центральный; г.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>Запорожье, ул.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="00AD34CD">
        <w:rPr>
          <w:rStyle w:val="hps"/>
          <w:rFonts w:ascii="Arial" w:hAnsi="Arial" w:cs="Arial"/>
          <w:color w:val="222222"/>
          <w:sz w:val="20"/>
          <w:szCs w:val="20"/>
        </w:rPr>
        <w:t>Привокзальная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>, 9а;</w:t>
      </w:r>
    </w:p>
    <w:p w14:paraId="42FE9976" w14:textId="6FEF693B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Таможенный пост оформления: 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Городок; г.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>Городок, ул.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Львовская, 659а.   </w:t>
      </w:r>
    </w:p>
    <w:p w14:paraId="42FE9977" w14:textId="77777777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78" w14:textId="7A521534" w:rsidR="00857299" w:rsidRPr="007917A8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7917A8">
        <w:rPr>
          <w:rStyle w:val="hps"/>
          <w:rFonts w:ascii="Arial" w:hAnsi="Arial" w:cs="Arial"/>
          <w:b/>
          <w:color w:val="222222"/>
          <w:sz w:val="20"/>
          <w:szCs w:val="20"/>
          <w:u w:val="single"/>
        </w:rPr>
        <w:t xml:space="preserve">Ориентировочное количество </w:t>
      </w:r>
      <w:r w:rsidR="00BB1D5D" w:rsidRPr="007917A8">
        <w:rPr>
          <w:rStyle w:val="hps"/>
          <w:rFonts w:ascii="Arial" w:hAnsi="Arial" w:cs="Arial"/>
          <w:b/>
          <w:color w:val="222222"/>
          <w:sz w:val="20"/>
          <w:szCs w:val="20"/>
          <w:u w:val="single"/>
        </w:rPr>
        <w:t>оформлений</w:t>
      </w:r>
      <w:r w:rsidR="00AD34CD">
        <w:rPr>
          <w:rStyle w:val="hps"/>
          <w:rFonts w:ascii="Arial" w:hAnsi="Arial" w:cs="Arial"/>
          <w:color w:val="222222"/>
          <w:sz w:val="20"/>
          <w:szCs w:val="20"/>
        </w:rPr>
        <w:t xml:space="preserve"> в течение 02.2020-01.2021</w:t>
      </w:r>
      <w:r w:rsidR="00A97B1F" w:rsidRPr="007917A8">
        <w:rPr>
          <w:rStyle w:val="hps"/>
          <w:rFonts w:ascii="Arial" w:hAnsi="Arial" w:cs="Arial"/>
          <w:color w:val="222222"/>
          <w:sz w:val="20"/>
          <w:szCs w:val="20"/>
        </w:rPr>
        <w:t>:</w:t>
      </w:r>
    </w:p>
    <w:p w14:paraId="42FE9979" w14:textId="50692384" w:rsidR="00A97B1F" w:rsidRPr="007917A8" w:rsidRDefault="00FC40A7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  <w:u w:val="single"/>
        </w:rPr>
      </w:pPr>
      <w:r w:rsidRPr="00FC40A7">
        <w:rPr>
          <w:rStyle w:val="hps"/>
          <w:rFonts w:ascii="Arial" w:hAnsi="Arial" w:cs="Arial"/>
          <w:color w:val="222222"/>
          <w:sz w:val="20"/>
          <w:szCs w:val="20"/>
        </w:rPr>
        <w:t>ПЦ Киев – 238</w:t>
      </w:r>
      <w:r w:rsidR="00AD34CD">
        <w:rPr>
          <w:rStyle w:val="hps"/>
          <w:rFonts w:ascii="Arial" w:hAnsi="Arial" w:cs="Arial"/>
          <w:color w:val="222222"/>
          <w:sz w:val="20"/>
          <w:szCs w:val="20"/>
        </w:rPr>
        <w:t>0</w:t>
      </w:r>
      <w:r w:rsidR="00B40DC4">
        <w:rPr>
          <w:rStyle w:val="hps"/>
          <w:rFonts w:ascii="Arial" w:hAnsi="Arial" w:cs="Arial"/>
          <w:color w:val="222222"/>
          <w:sz w:val="20"/>
          <w:szCs w:val="20"/>
        </w:rPr>
        <w:t xml:space="preserve"> шт., ПЦ Львов – </w:t>
      </w:r>
      <w:r w:rsidR="00AD34CD">
        <w:rPr>
          <w:rStyle w:val="hps"/>
          <w:rFonts w:ascii="Arial" w:hAnsi="Arial" w:cs="Arial"/>
          <w:color w:val="222222"/>
          <w:sz w:val="20"/>
          <w:szCs w:val="20"/>
          <w:lang w:val="uk-UA"/>
        </w:rPr>
        <w:t>20</w:t>
      </w:r>
      <w:r w:rsidR="00AD34CD" w:rsidRPr="00AD34CD">
        <w:rPr>
          <w:rStyle w:val="hps"/>
          <w:rFonts w:ascii="Arial" w:hAnsi="Arial" w:cs="Arial"/>
          <w:color w:val="222222"/>
          <w:sz w:val="20"/>
          <w:szCs w:val="20"/>
        </w:rPr>
        <w:t>00</w:t>
      </w:r>
      <w:r w:rsidR="00BB1D5D" w:rsidRPr="00FC40A7">
        <w:rPr>
          <w:rStyle w:val="hps"/>
          <w:rFonts w:ascii="Arial" w:hAnsi="Arial" w:cs="Arial"/>
          <w:color w:val="222222"/>
          <w:sz w:val="20"/>
          <w:szCs w:val="20"/>
        </w:rPr>
        <w:t xml:space="preserve"> шт., ПЦ Запорожье – </w:t>
      </w:r>
      <w:r w:rsidRPr="00FC40A7">
        <w:rPr>
          <w:rStyle w:val="hps"/>
          <w:rFonts w:ascii="Arial" w:hAnsi="Arial" w:cs="Arial"/>
          <w:color w:val="222222"/>
          <w:sz w:val="20"/>
          <w:szCs w:val="20"/>
        </w:rPr>
        <w:t>12</w:t>
      </w:r>
      <w:r w:rsidR="00AD34CD">
        <w:rPr>
          <w:rStyle w:val="hps"/>
          <w:rFonts w:ascii="Arial" w:hAnsi="Arial" w:cs="Arial"/>
          <w:color w:val="222222"/>
          <w:sz w:val="20"/>
          <w:szCs w:val="20"/>
          <w:lang w:val="en-US"/>
        </w:rPr>
        <w:t>00</w:t>
      </w:r>
      <w:bookmarkStart w:id="33" w:name="_GoBack"/>
      <w:bookmarkEnd w:id="33"/>
      <w:r w:rsidR="00A97B1F" w:rsidRPr="00FC40A7">
        <w:rPr>
          <w:rStyle w:val="hps"/>
          <w:rFonts w:ascii="Arial" w:hAnsi="Arial" w:cs="Arial"/>
          <w:color w:val="222222"/>
          <w:sz w:val="20"/>
          <w:szCs w:val="20"/>
        </w:rPr>
        <w:t xml:space="preserve"> шт.</w:t>
      </w:r>
    </w:p>
    <w:p w14:paraId="42FE997A" w14:textId="4E6B0185" w:rsidR="00857299" w:rsidRPr="007917A8" w:rsidRDefault="00BB1D5D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7917A8">
        <w:rPr>
          <w:rStyle w:val="hps"/>
          <w:rFonts w:ascii="Arial" w:hAnsi="Arial" w:cs="Arial"/>
          <w:color w:val="222222"/>
          <w:sz w:val="20"/>
          <w:szCs w:val="20"/>
        </w:rPr>
        <w:t>Режимы оформлений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 xml:space="preserve"> – </w:t>
      </w:r>
      <w:r w:rsidR="00FC40A7">
        <w:rPr>
          <w:rStyle w:val="hps"/>
          <w:rFonts w:ascii="Arial" w:hAnsi="Arial" w:cs="Arial"/>
          <w:color w:val="222222"/>
          <w:sz w:val="20"/>
          <w:szCs w:val="20"/>
          <w:lang w:val="en-US"/>
        </w:rPr>
        <w:t>EUR</w:t>
      </w:r>
      <w:r w:rsidR="00FC40A7" w:rsidRPr="00FC40A7">
        <w:rPr>
          <w:rStyle w:val="hps"/>
          <w:rFonts w:ascii="Arial" w:hAnsi="Arial" w:cs="Arial"/>
          <w:color w:val="222222"/>
          <w:sz w:val="20"/>
          <w:szCs w:val="20"/>
        </w:rPr>
        <w:t>1</w:t>
      </w:r>
      <w:r w:rsidR="00FC40A7">
        <w:rPr>
          <w:rStyle w:val="hps"/>
          <w:rFonts w:ascii="Arial" w:hAnsi="Arial" w:cs="Arial"/>
          <w:color w:val="222222"/>
          <w:sz w:val="20"/>
          <w:szCs w:val="20"/>
        </w:rPr>
        <w:t xml:space="preserve">, 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>ЕК</w:t>
      </w:r>
      <w:r w:rsidR="009D319C" w:rsidRPr="007917A8">
        <w:rPr>
          <w:rStyle w:val="hps"/>
          <w:rFonts w:ascii="Arial" w:hAnsi="Arial" w:cs="Arial"/>
          <w:color w:val="222222"/>
          <w:sz w:val="20"/>
          <w:szCs w:val="20"/>
        </w:rPr>
        <w:t>10, ЕК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 xml:space="preserve">11, 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  <w:lang w:val="uk-UA"/>
        </w:rPr>
        <w:t xml:space="preserve">ЕК32, 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>ИМ40, ИМ31, ИМ41</w:t>
      </w:r>
      <w:r w:rsidRPr="007917A8">
        <w:rPr>
          <w:rStyle w:val="hps"/>
          <w:rFonts w:ascii="Arial" w:hAnsi="Arial" w:cs="Arial"/>
          <w:color w:val="222222"/>
          <w:sz w:val="20"/>
          <w:szCs w:val="20"/>
        </w:rPr>
        <w:t>, ИМ40 КО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>.</w:t>
      </w:r>
    </w:p>
    <w:p w14:paraId="3BDF33B1" w14:textId="6E5C61B4" w:rsidR="00BB1D5D" w:rsidRPr="007917A8" w:rsidRDefault="00BB1D5D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7917A8">
        <w:rPr>
          <w:rStyle w:val="hps"/>
          <w:rFonts w:ascii="Arial" w:hAnsi="Arial" w:cs="Arial"/>
          <w:color w:val="222222"/>
          <w:sz w:val="20"/>
          <w:szCs w:val="20"/>
        </w:rPr>
        <w:t xml:space="preserve">Время оформления 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>с момента прибытия авто в ТЗМК</w:t>
      </w:r>
      <w:r w:rsidRPr="007917A8">
        <w:rPr>
          <w:rStyle w:val="hps"/>
          <w:rFonts w:ascii="Arial" w:hAnsi="Arial" w:cs="Arial"/>
          <w:color w:val="222222"/>
          <w:sz w:val="20"/>
          <w:szCs w:val="20"/>
        </w:rPr>
        <w:t xml:space="preserve">/ таможенный терминал/ </w:t>
      </w:r>
      <w:r w:rsidR="00857299" w:rsidRPr="007917A8">
        <w:rPr>
          <w:rStyle w:val="hps"/>
          <w:rFonts w:ascii="Arial" w:hAnsi="Arial" w:cs="Arial"/>
          <w:color w:val="222222"/>
          <w:sz w:val="20"/>
          <w:szCs w:val="20"/>
        </w:rPr>
        <w:t>на предприятие</w:t>
      </w:r>
      <w:r w:rsidRPr="007917A8">
        <w:rPr>
          <w:rStyle w:val="hps"/>
          <w:rFonts w:ascii="Arial" w:hAnsi="Arial" w:cs="Arial"/>
          <w:color w:val="222222"/>
          <w:sz w:val="20"/>
          <w:szCs w:val="20"/>
        </w:rPr>
        <w:t>:</w:t>
      </w:r>
    </w:p>
    <w:p w14:paraId="22028726" w14:textId="7AF3B5C2" w:rsidR="00BB1D5D" w:rsidRPr="007917A8" w:rsidRDefault="00BB1D5D" w:rsidP="00BB1D5D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7917A8">
        <w:rPr>
          <w:rStyle w:val="hps"/>
          <w:rFonts w:ascii="Arial" w:hAnsi="Arial" w:cs="Arial"/>
          <w:color w:val="222222"/>
          <w:sz w:val="20"/>
          <w:szCs w:val="20"/>
        </w:rPr>
        <w:t>- при предоставлении пакета документов для оформления до 14.00 - оформление до конца текущего дня,</w:t>
      </w:r>
    </w:p>
    <w:p w14:paraId="42FE997B" w14:textId="7290CF2E" w:rsidR="00857299" w:rsidRPr="00452423" w:rsidRDefault="00BB1D5D" w:rsidP="00BB1D5D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7917A8">
        <w:rPr>
          <w:rStyle w:val="hps"/>
          <w:rFonts w:ascii="Arial" w:hAnsi="Arial" w:cs="Arial"/>
          <w:color w:val="222222"/>
          <w:sz w:val="20"/>
          <w:szCs w:val="20"/>
        </w:rPr>
        <w:t>- при предоставлении пакета документов для оформления после 14.00 - оформление до 12.00 следующих суток</w:t>
      </w:r>
    </w:p>
    <w:p w14:paraId="42FE997E" w14:textId="77777777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7F" w14:textId="0F66BCCC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  <w:r w:rsidRPr="00452423">
        <w:rPr>
          <w:rStyle w:val="hps"/>
          <w:rFonts w:ascii="Arial" w:hAnsi="Arial" w:cs="Arial"/>
          <w:color w:val="222222"/>
          <w:sz w:val="20"/>
          <w:szCs w:val="20"/>
        </w:rPr>
        <w:t>Брокерские компании, которые желают принять участие в тендере могут высылать свои коммерческие предложения как дл</w:t>
      </w:r>
      <w:r w:rsidR="009D319C"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я работы с одним предприятием, </w:t>
      </w:r>
      <w:r w:rsidRPr="00452423">
        <w:rPr>
          <w:rStyle w:val="hps"/>
          <w:rFonts w:ascii="Arial" w:hAnsi="Arial" w:cs="Arial"/>
          <w:color w:val="222222"/>
          <w:sz w:val="20"/>
          <w:szCs w:val="20"/>
        </w:rPr>
        <w:t xml:space="preserve">двумя предприятиями или на все три одновременно. Нет никаких обязательных требований по участию в тендере на все предприятия одновременно. Допускается работа с любым указанным производственным центром.     </w:t>
      </w:r>
    </w:p>
    <w:p w14:paraId="42FE9980" w14:textId="77777777" w:rsidR="00857299" w:rsidRPr="00452423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87" w14:textId="01048288" w:rsidR="00857299" w:rsidRPr="00452423" w:rsidRDefault="00BB1D5D" w:rsidP="008244DD">
      <w:pPr>
        <w:jc w:val="both"/>
        <w:rPr>
          <w:rFonts w:ascii="Arial" w:hAnsi="Arial" w:cs="Arial"/>
          <w:b/>
          <w:sz w:val="20"/>
          <w:szCs w:val="20"/>
        </w:rPr>
      </w:pPr>
      <w:r w:rsidRPr="00452423">
        <w:rPr>
          <w:rFonts w:ascii="Arial" w:hAnsi="Arial" w:cs="Arial"/>
          <w:b/>
          <w:sz w:val="20"/>
          <w:szCs w:val="20"/>
        </w:rPr>
        <w:t xml:space="preserve">Факт соответствия/несоответствия </w:t>
      </w:r>
      <w:r w:rsidR="00452423" w:rsidRPr="00452423">
        <w:rPr>
          <w:rFonts w:ascii="Arial" w:hAnsi="Arial" w:cs="Arial"/>
          <w:b/>
          <w:sz w:val="20"/>
          <w:szCs w:val="20"/>
        </w:rPr>
        <w:t xml:space="preserve">ключевым критериям определяется при сборе первичных коммерческих предложений и предоставлении запрашиваемой документации согласно раздела 2 данного документа. </w:t>
      </w:r>
      <w:r w:rsidRPr="00452423">
        <w:rPr>
          <w:rFonts w:ascii="Arial" w:hAnsi="Arial" w:cs="Arial"/>
          <w:b/>
          <w:sz w:val="20"/>
          <w:szCs w:val="20"/>
        </w:rPr>
        <w:t xml:space="preserve"> При несоответствии ключевым критериям участник не допускается к дальнейшему процессу тендера. </w:t>
      </w:r>
    </w:p>
    <w:p w14:paraId="42FE9988" w14:textId="442B07AD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452423">
        <w:rPr>
          <w:rFonts w:ascii="Arial" w:hAnsi="Arial" w:cs="Arial"/>
          <w:sz w:val="20"/>
          <w:szCs w:val="20"/>
        </w:rPr>
        <w:t>При несоответств</w:t>
      </w:r>
      <w:r w:rsidR="00452423" w:rsidRPr="00452423">
        <w:rPr>
          <w:rFonts w:ascii="Arial" w:hAnsi="Arial" w:cs="Arial"/>
          <w:sz w:val="20"/>
          <w:szCs w:val="20"/>
        </w:rPr>
        <w:t>ии критериям участник будет дополнительно уведомлен</w:t>
      </w:r>
      <w:r w:rsidRPr="00452423">
        <w:rPr>
          <w:rFonts w:ascii="Arial" w:hAnsi="Arial" w:cs="Arial"/>
          <w:sz w:val="20"/>
          <w:szCs w:val="20"/>
        </w:rPr>
        <w:t xml:space="preserve"> об этом по средствам </w:t>
      </w:r>
      <w:r w:rsidRPr="00452423">
        <w:rPr>
          <w:rFonts w:ascii="Arial" w:hAnsi="Arial" w:cs="Arial"/>
          <w:sz w:val="20"/>
          <w:szCs w:val="20"/>
          <w:lang w:val="en-US"/>
        </w:rPr>
        <w:t>email</w:t>
      </w:r>
      <w:r w:rsidRPr="00452423">
        <w:rPr>
          <w:rFonts w:ascii="Arial" w:hAnsi="Arial" w:cs="Arial"/>
          <w:sz w:val="20"/>
          <w:szCs w:val="20"/>
        </w:rPr>
        <w:t xml:space="preserve">. </w:t>
      </w:r>
    </w:p>
    <w:p w14:paraId="42FE9989" w14:textId="77777777" w:rsidR="00857299" w:rsidRPr="00452423" w:rsidRDefault="00857299" w:rsidP="00857299">
      <w:pPr>
        <w:jc w:val="both"/>
        <w:rPr>
          <w:rFonts w:ascii="Arial" w:hAnsi="Arial" w:cs="Arial"/>
          <w:sz w:val="20"/>
          <w:szCs w:val="20"/>
        </w:rPr>
      </w:pPr>
    </w:p>
    <w:sectPr w:rsidR="00857299" w:rsidRPr="0045242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C6658" w14:textId="77777777" w:rsidR="00361274" w:rsidRDefault="00361274" w:rsidP="000B2479">
      <w:r>
        <w:separator/>
      </w:r>
    </w:p>
  </w:endnote>
  <w:endnote w:type="continuationSeparator" w:id="0">
    <w:p w14:paraId="24E79981" w14:textId="77777777" w:rsidR="00361274" w:rsidRDefault="00361274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98" w14:textId="5138AEFB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AF" w14:textId="5383FE92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AD34C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68C90" w14:textId="77777777" w:rsidR="00361274" w:rsidRDefault="00361274" w:rsidP="000B2479">
      <w:r>
        <w:separator/>
      </w:r>
    </w:p>
  </w:footnote>
  <w:footnote w:type="continuationSeparator" w:id="0">
    <w:p w14:paraId="58F5760E" w14:textId="77777777" w:rsidR="00361274" w:rsidRDefault="00361274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2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2FE998E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0" wp14:editId="42FE99B1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8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90" w14:textId="74D5B88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1" w14:textId="1DB60E49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96" w14:textId="77777777" w:rsidTr="002A167A">
      <w:trPr>
        <w:cantSplit/>
        <w:trHeight w:val="116"/>
      </w:trPr>
      <w:tc>
        <w:tcPr>
          <w:tcW w:w="2088" w:type="dxa"/>
          <w:vMerge/>
        </w:tcPr>
        <w:p w14:paraId="42FE99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9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95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97" w14:textId="77777777" w:rsidR="006C0F98" w:rsidRDefault="00AD34CD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42FE9999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42FE999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2" wp14:editId="42FE99B3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42FE999C" w14:textId="04BD7AA0" w:rsidR="000F5A52" w:rsidRPr="000F5A52" w:rsidRDefault="00BF6ED7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42FE999D" w14:textId="4E79D51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E" w14:textId="489DE531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A3" w14:textId="77777777" w:rsidTr="008945EB">
      <w:trPr>
        <w:cantSplit/>
        <w:trHeight w:val="416"/>
      </w:trPr>
      <w:tc>
        <w:tcPr>
          <w:tcW w:w="2088" w:type="dxa"/>
          <w:vMerge/>
        </w:tcPr>
        <w:p w14:paraId="42FE99A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42FE99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42FE99A5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2FE99B4" wp14:editId="42FE99B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A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A7" w14:textId="6E55D265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A8" w14:textId="4AA35899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D34C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42FE99AD" w14:textId="77777777" w:rsidTr="00E6447D">
      <w:trPr>
        <w:cantSplit/>
        <w:trHeight w:val="116"/>
      </w:trPr>
      <w:tc>
        <w:tcPr>
          <w:tcW w:w="2088" w:type="dxa"/>
          <w:vMerge/>
        </w:tcPr>
        <w:p w14:paraId="42FE99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C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E" w14:textId="77777777" w:rsidR="006C0F98" w:rsidRDefault="00AD34CD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4B04E6B"/>
    <w:multiLevelType w:val="multilevel"/>
    <w:tmpl w:val="1FBA71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1"/>
  </w:num>
  <w:num w:numId="6">
    <w:abstractNumId w:val="5"/>
  </w:num>
  <w:num w:numId="7">
    <w:abstractNumId w:val="20"/>
  </w:num>
  <w:num w:numId="8">
    <w:abstractNumId w:val="24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12"/>
  </w:num>
  <w:num w:numId="14">
    <w:abstractNumId w:val="15"/>
  </w:num>
  <w:num w:numId="15">
    <w:abstractNumId w:val="22"/>
  </w:num>
  <w:num w:numId="16">
    <w:abstractNumId w:val="6"/>
  </w:num>
  <w:num w:numId="17">
    <w:abstractNumId w:val="19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2708E"/>
    <w:rsid w:val="00070463"/>
    <w:rsid w:val="00085E67"/>
    <w:rsid w:val="00095E8A"/>
    <w:rsid w:val="000A77D3"/>
    <w:rsid w:val="000B0E1E"/>
    <w:rsid w:val="000B1C55"/>
    <w:rsid w:val="000B2479"/>
    <w:rsid w:val="000C33A4"/>
    <w:rsid w:val="000D31FE"/>
    <w:rsid w:val="000E2B25"/>
    <w:rsid w:val="000F5A52"/>
    <w:rsid w:val="00147E68"/>
    <w:rsid w:val="00165D9B"/>
    <w:rsid w:val="00167481"/>
    <w:rsid w:val="00173392"/>
    <w:rsid w:val="0018498F"/>
    <w:rsid w:val="001C098C"/>
    <w:rsid w:val="001D24DB"/>
    <w:rsid w:val="001E367A"/>
    <w:rsid w:val="00207232"/>
    <w:rsid w:val="002163D7"/>
    <w:rsid w:val="00225341"/>
    <w:rsid w:val="00273B1D"/>
    <w:rsid w:val="0028352E"/>
    <w:rsid w:val="0028402C"/>
    <w:rsid w:val="0028481E"/>
    <w:rsid w:val="00290DF3"/>
    <w:rsid w:val="002A167A"/>
    <w:rsid w:val="002A44C2"/>
    <w:rsid w:val="002C48DE"/>
    <w:rsid w:val="002C4C51"/>
    <w:rsid w:val="002D5C63"/>
    <w:rsid w:val="002E0FA0"/>
    <w:rsid w:val="00301F13"/>
    <w:rsid w:val="00313588"/>
    <w:rsid w:val="00316E7C"/>
    <w:rsid w:val="00354A44"/>
    <w:rsid w:val="00361274"/>
    <w:rsid w:val="00365E81"/>
    <w:rsid w:val="003720A0"/>
    <w:rsid w:val="00381FA0"/>
    <w:rsid w:val="003D64F6"/>
    <w:rsid w:val="003F6D9B"/>
    <w:rsid w:val="004243A2"/>
    <w:rsid w:val="00434923"/>
    <w:rsid w:val="00452423"/>
    <w:rsid w:val="00466F33"/>
    <w:rsid w:val="004720C2"/>
    <w:rsid w:val="004C59A5"/>
    <w:rsid w:val="004D5E8C"/>
    <w:rsid w:val="00500B9A"/>
    <w:rsid w:val="00501948"/>
    <w:rsid w:val="0054744D"/>
    <w:rsid w:val="00547FB9"/>
    <w:rsid w:val="00557A65"/>
    <w:rsid w:val="005642C1"/>
    <w:rsid w:val="00564AE3"/>
    <w:rsid w:val="00575C24"/>
    <w:rsid w:val="005C1A1D"/>
    <w:rsid w:val="005C5422"/>
    <w:rsid w:val="005E3503"/>
    <w:rsid w:val="00614941"/>
    <w:rsid w:val="006168E9"/>
    <w:rsid w:val="006517EB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20E6B"/>
    <w:rsid w:val="00736A62"/>
    <w:rsid w:val="00745AD1"/>
    <w:rsid w:val="00746955"/>
    <w:rsid w:val="00765CF6"/>
    <w:rsid w:val="00766873"/>
    <w:rsid w:val="0078393D"/>
    <w:rsid w:val="007917A8"/>
    <w:rsid w:val="007F2C2F"/>
    <w:rsid w:val="00813BF8"/>
    <w:rsid w:val="008244DD"/>
    <w:rsid w:val="00833E01"/>
    <w:rsid w:val="00857299"/>
    <w:rsid w:val="0086596D"/>
    <w:rsid w:val="008752E3"/>
    <w:rsid w:val="00876B61"/>
    <w:rsid w:val="008839A8"/>
    <w:rsid w:val="00884389"/>
    <w:rsid w:val="008B2CF7"/>
    <w:rsid w:val="008E22AC"/>
    <w:rsid w:val="008F7029"/>
    <w:rsid w:val="00900D50"/>
    <w:rsid w:val="00916B0F"/>
    <w:rsid w:val="00943661"/>
    <w:rsid w:val="00944D30"/>
    <w:rsid w:val="00952771"/>
    <w:rsid w:val="00954448"/>
    <w:rsid w:val="00982CB8"/>
    <w:rsid w:val="00994320"/>
    <w:rsid w:val="00997657"/>
    <w:rsid w:val="009A3A5D"/>
    <w:rsid w:val="009D319C"/>
    <w:rsid w:val="009E482B"/>
    <w:rsid w:val="009F15B1"/>
    <w:rsid w:val="00A0735A"/>
    <w:rsid w:val="00A2779E"/>
    <w:rsid w:val="00A303C1"/>
    <w:rsid w:val="00A31F66"/>
    <w:rsid w:val="00A35A20"/>
    <w:rsid w:val="00A41CF6"/>
    <w:rsid w:val="00A4569C"/>
    <w:rsid w:val="00A92A11"/>
    <w:rsid w:val="00A9799E"/>
    <w:rsid w:val="00A97B1F"/>
    <w:rsid w:val="00AA24DA"/>
    <w:rsid w:val="00AD1EE9"/>
    <w:rsid w:val="00AD34CD"/>
    <w:rsid w:val="00AE4B15"/>
    <w:rsid w:val="00AE5171"/>
    <w:rsid w:val="00AF1C72"/>
    <w:rsid w:val="00AF2902"/>
    <w:rsid w:val="00AF3ECF"/>
    <w:rsid w:val="00B16A25"/>
    <w:rsid w:val="00B17D4E"/>
    <w:rsid w:val="00B22A39"/>
    <w:rsid w:val="00B24259"/>
    <w:rsid w:val="00B40DC4"/>
    <w:rsid w:val="00B4592D"/>
    <w:rsid w:val="00B63A23"/>
    <w:rsid w:val="00B94C6F"/>
    <w:rsid w:val="00BA55EC"/>
    <w:rsid w:val="00BB1D5D"/>
    <w:rsid w:val="00BE14E8"/>
    <w:rsid w:val="00BF3B52"/>
    <w:rsid w:val="00BF6ED7"/>
    <w:rsid w:val="00BF6EDE"/>
    <w:rsid w:val="00C069EB"/>
    <w:rsid w:val="00C20306"/>
    <w:rsid w:val="00C31598"/>
    <w:rsid w:val="00C35368"/>
    <w:rsid w:val="00C46EF6"/>
    <w:rsid w:val="00C5313C"/>
    <w:rsid w:val="00C931A9"/>
    <w:rsid w:val="00C95105"/>
    <w:rsid w:val="00CB2B3C"/>
    <w:rsid w:val="00CD2040"/>
    <w:rsid w:val="00D47643"/>
    <w:rsid w:val="00D60582"/>
    <w:rsid w:val="00D64157"/>
    <w:rsid w:val="00D74AC0"/>
    <w:rsid w:val="00D966FE"/>
    <w:rsid w:val="00DC70F9"/>
    <w:rsid w:val="00DF3E04"/>
    <w:rsid w:val="00E02A50"/>
    <w:rsid w:val="00E40FBA"/>
    <w:rsid w:val="00E655BC"/>
    <w:rsid w:val="00E7634B"/>
    <w:rsid w:val="00E87EE7"/>
    <w:rsid w:val="00E908E3"/>
    <w:rsid w:val="00EA480B"/>
    <w:rsid w:val="00EC3EE8"/>
    <w:rsid w:val="00ED3253"/>
    <w:rsid w:val="00ED7572"/>
    <w:rsid w:val="00EE736B"/>
    <w:rsid w:val="00EF0355"/>
    <w:rsid w:val="00F0591B"/>
    <w:rsid w:val="00F24ABA"/>
    <w:rsid w:val="00F47A82"/>
    <w:rsid w:val="00F57F38"/>
    <w:rsid w:val="00F6225A"/>
    <w:rsid w:val="00F76DBC"/>
    <w:rsid w:val="00F7732C"/>
    <w:rsid w:val="00F97FBB"/>
    <w:rsid w:val="00FC2591"/>
    <w:rsid w:val="00FC40A7"/>
    <w:rsid w:val="00FF27C2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FE98C2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99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4.%20Kommercheskoe%20predlogenie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Trebovaniya%20k%20uchastniku.xls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Info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8.%20Oprosnik.xlsx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6.%20FOP%20Uvedomlenie%20+%20zgod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DFCC8-2301-489A-8F75-850F52F3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5794</Words>
  <Characters>3304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12</cp:revision>
  <cp:lastPrinted>2015-03-10T10:37:00Z</cp:lastPrinted>
  <dcterms:created xsi:type="dcterms:W3CDTF">2017-11-09T07:39:00Z</dcterms:created>
  <dcterms:modified xsi:type="dcterms:W3CDTF">2019-10-31T09:32:00Z</dcterms:modified>
</cp:coreProperties>
</file>